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bookmarkStart w:id="0" w:name="_GoBack"/>
      <w:bookmarkEnd w:id="0"/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782234B0" w:rsidR="00174B82" w:rsidRPr="00775EC8" w:rsidRDefault="00F47D91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Windbox</w:t>
      </w:r>
      <w:r w:rsidR="00930F16">
        <w:rPr>
          <w:rFonts w:ascii="Times New Roman" w:hAnsi="Times New Roman" w:cs="Times New Roman"/>
          <w:b/>
          <w:sz w:val="22"/>
        </w:rPr>
        <w:t xml:space="preserve"> R</w:t>
      </w:r>
    </w:p>
    <w:p w14:paraId="5A6BEAAE" w14:textId="534C4A6F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 w:rsidR="00F47D91">
        <w:rPr>
          <w:rFonts w:ascii="Times New Roman" w:hAnsi="Times New Roman" w:cs="Times New Roman"/>
          <w:szCs w:val="20"/>
        </w:rPr>
        <w:t>Windbox</w:t>
      </w:r>
      <w:r w:rsidR="00930F16">
        <w:rPr>
          <w:rFonts w:ascii="Times New Roman" w:hAnsi="Times New Roman" w:cs="Times New Roman"/>
          <w:szCs w:val="20"/>
        </w:rPr>
        <w:t xml:space="preserve"> R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74132F74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ErP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0D05FF6" w:rsidR="00174B82" w:rsidRPr="003902D7" w:rsidRDefault="00F47D91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Windbox</w:t>
      </w:r>
      <w:r w:rsidR="00930F16">
        <w:rPr>
          <w:rFonts w:ascii="Times New Roman" w:hAnsi="Times New Roman" w:cs="Times New Roman"/>
          <w:b/>
          <w:sz w:val="22"/>
        </w:rPr>
        <w:t xml:space="preserve"> R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44F41F7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F47D91">
        <w:rPr>
          <w:rFonts w:ascii="Times New Roman" w:hAnsi="Times New Roman" w:cs="Times New Roman"/>
          <w:b/>
          <w:szCs w:val="20"/>
        </w:rPr>
        <w:t xml:space="preserve">Windbox </w:t>
      </w:r>
      <w:r w:rsidR="00930F16">
        <w:rPr>
          <w:rFonts w:ascii="Times New Roman" w:hAnsi="Times New Roman" w:cs="Times New Roman"/>
          <w:b/>
          <w:szCs w:val="20"/>
        </w:rPr>
        <w:t>R</w:t>
      </w:r>
      <w:r w:rsidR="00F47D91">
        <w:rPr>
          <w:rFonts w:ascii="Times New Roman" w:hAnsi="Times New Roman" w:cs="Times New Roman"/>
          <w:b/>
          <w:szCs w:val="20"/>
        </w:rPr>
        <w:t xml:space="preserve">M </w:t>
      </w:r>
      <w:r w:rsidR="00B50B5E">
        <w:rPr>
          <w:rFonts w:ascii="Times New Roman" w:hAnsi="Times New Roman" w:cs="Times New Roman"/>
          <w:b/>
          <w:szCs w:val="20"/>
        </w:rPr>
        <w:t>1500P</w:t>
      </w:r>
      <w:r w:rsidR="00F47D91">
        <w:rPr>
          <w:rFonts w:ascii="Times New Roman" w:hAnsi="Times New Roman" w:cs="Times New Roman"/>
          <w:b/>
          <w:szCs w:val="20"/>
        </w:rPr>
        <w:t>64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F47D91">
        <w:rPr>
          <w:rFonts w:ascii="Times New Roman" w:hAnsi="Times New Roman" w:cs="Times New Roman"/>
          <w:i/>
          <w:szCs w:val="20"/>
        </w:rPr>
        <w:t>Windbox</w:t>
      </w:r>
      <w:r w:rsidR="00B50B5E">
        <w:rPr>
          <w:rFonts w:ascii="Times New Roman" w:hAnsi="Times New Roman" w:cs="Times New Roman"/>
          <w:i/>
          <w:szCs w:val="20"/>
        </w:rPr>
        <w:t xml:space="preserve"> </w:t>
      </w:r>
      <w:r w:rsidR="00930F16">
        <w:rPr>
          <w:rFonts w:ascii="Times New Roman" w:hAnsi="Times New Roman" w:cs="Times New Roman"/>
          <w:i/>
          <w:szCs w:val="20"/>
        </w:rPr>
        <w:t>R</w:t>
      </w:r>
      <w:r w:rsidR="00F47D91">
        <w:rPr>
          <w:rFonts w:ascii="Times New Roman" w:hAnsi="Times New Roman" w:cs="Times New Roman"/>
          <w:i/>
          <w:szCs w:val="20"/>
        </w:rPr>
        <w:t>M 1500P64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F47D91">
        <w:rPr>
          <w:rFonts w:ascii="Times New Roman" w:hAnsi="Times New Roman" w:cs="Times New Roman"/>
          <w:i/>
          <w:szCs w:val="20"/>
        </w:rPr>
        <w:t>14,7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</w:t>
      </w:r>
      <w:r w:rsidR="00F47D91">
        <w:rPr>
          <w:rFonts w:ascii="Times New Roman" w:hAnsi="Times New Roman" w:cs="Times New Roman"/>
          <w:i/>
          <w:szCs w:val="20"/>
        </w:rPr>
        <w:t>50</w:t>
      </w:r>
      <w:r w:rsidR="00B50B5E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930F16">
        <w:rPr>
          <w:rFonts w:ascii="Times New Roman" w:hAnsi="Times New Roman" w:cs="Times New Roman"/>
          <w:i/>
          <w:szCs w:val="20"/>
        </w:rPr>
        <w:t>310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930F16">
        <w:rPr>
          <w:rFonts w:ascii="Times New Roman" w:hAnsi="Times New Roman" w:cs="Times New Roman"/>
          <w:i/>
          <w:szCs w:val="20"/>
        </w:rPr>
        <w:t>72</w:t>
      </w:r>
      <w:r w:rsidR="00F47D91">
        <w:rPr>
          <w:rFonts w:ascii="Times New Roman" w:hAnsi="Times New Roman" w:cs="Times New Roman"/>
          <w:i/>
          <w:szCs w:val="20"/>
        </w:rPr>
        <w:t>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0FA2631F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F47D91">
        <w:rPr>
          <w:rFonts w:ascii="Times New Roman" w:hAnsi="Times New Roman" w:cs="Times New Roman"/>
          <w:b/>
        </w:rPr>
        <w:t>luftridå Windbox</w:t>
      </w:r>
      <w:r w:rsidR="00930F16">
        <w:rPr>
          <w:rFonts w:ascii="Times New Roman" w:hAnsi="Times New Roman" w:cs="Times New Roman"/>
          <w:b/>
        </w:rPr>
        <w:t xml:space="preserve"> R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7777777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>styrsystem Clever</w:t>
      </w:r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Modbus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Vid öppen dörr startar luftridån på högfart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Vid stängd dörr erhålls varmhållningsfunktion, då går luftridån på lågfart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D70E" w14:textId="77777777" w:rsidR="00FE3FC2" w:rsidRDefault="00FE3FC2" w:rsidP="00325023">
      <w:pPr>
        <w:spacing w:after="0" w:line="240" w:lineRule="auto"/>
      </w:pPr>
      <w:r>
        <w:separator/>
      </w:r>
    </w:p>
  </w:endnote>
  <w:endnote w:type="continuationSeparator" w:id="0">
    <w:p w14:paraId="31E39FD7" w14:textId="77777777" w:rsidR="00FE3FC2" w:rsidRDefault="00FE3FC2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FBC53" w14:textId="77777777" w:rsidR="00FE3FC2" w:rsidRDefault="00FE3FC2" w:rsidP="00325023">
      <w:pPr>
        <w:spacing w:after="0" w:line="240" w:lineRule="auto"/>
      </w:pPr>
      <w:r>
        <w:separator/>
      </w:r>
    </w:p>
  </w:footnote>
  <w:footnote w:type="continuationSeparator" w:id="0">
    <w:p w14:paraId="28902D5E" w14:textId="77777777" w:rsidR="00FE3FC2" w:rsidRDefault="00FE3FC2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522CE"/>
    <w:rsid w:val="001725F5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76B8"/>
    <w:rsid w:val="00930F16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3FC2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7F3D99D2-D612-4311-BE28-C72D658C1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9A224-55E1-4CEE-A632-FA879D12B12E}"/>
</file>

<file path=customXml/itemProps3.xml><?xml version="1.0" encoding="utf-8"?>
<ds:datastoreItem xmlns:ds="http://schemas.openxmlformats.org/officeDocument/2006/customXml" ds:itemID="{592DC70B-578C-4BCF-BEC2-C2AB26FDA05C}"/>
</file>

<file path=customXml/itemProps4.xml><?xml version="1.0" encoding="utf-8"?>
<ds:datastoreItem xmlns:ds="http://schemas.openxmlformats.org/officeDocument/2006/customXml" ds:itemID="{2F19113A-A6C5-4BB0-A5D7-4A6488547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2016-02-15T20:13:00Z</cp:lastPrinted>
  <dcterms:created xsi:type="dcterms:W3CDTF">2017-06-19T12:21:00Z</dcterms:created>
  <dcterms:modified xsi:type="dcterms:W3CDTF">2017-06-19T12:21:00Z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